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219" w:rsidRPr="00440219" w:rsidRDefault="00440219" w:rsidP="00091703">
      <w:pPr>
        <w:pStyle w:val="Podtitul"/>
        <w:spacing w:after="120"/>
        <w:rPr>
          <w:caps/>
          <w:sz w:val="20"/>
          <w:szCs w:val="20"/>
          <w:lang w:val="cs-CZ"/>
        </w:rPr>
      </w:pPr>
    </w:p>
    <w:p w:rsidR="00091703" w:rsidRDefault="00EB6888" w:rsidP="00091703">
      <w:pPr>
        <w:pStyle w:val="Podtitul"/>
        <w:spacing w:after="120"/>
        <w:rPr>
          <w:caps/>
          <w:lang w:val="cs-CZ"/>
        </w:rPr>
      </w:pPr>
      <w:r w:rsidRPr="00EB6888">
        <w:rPr>
          <w:caps/>
          <w:lang w:val="cs-CZ"/>
        </w:rPr>
        <w:t>Čestné prohlášení žadatele o podporu v rámci blokové výjimky o nevystavení inkasního příkazu</w:t>
      </w:r>
    </w:p>
    <w:p w:rsidR="00440219" w:rsidRPr="00400635" w:rsidRDefault="00440219" w:rsidP="00091703">
      <w:pPr>
        <w:pStyle w:val="Podtitul"/>
        <w:spacing w:after="120"/>
        <w:rPr>
          <w:caps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6382"/>
      </w:tblGrid>
      <w:tr w:rsidR="008C5166" w:rsidRPr="00400635" w:rsidTr="007C1946">
        <w:trPr>
          <w:trHeight w:val="460"/>
        </w:trPr>
        <w:tc>
          <w:tcPr>
            <w:tcW w:w="2943" w:type="dxa"/>
            <w:vAlign w:val="center"/>
          </w:tcPr>
          <w:p w:rsidR="008C5166" w:rsidRPr="00400635" w:rsidRDefault="008C5166" w:rsidP="007C1946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00635">
              <w:rPr>
                <w:b/>
                <w:bCs/>
                <w:sz w:val="20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:rsidR="008C5166" w:rsidRPr="00400635" w:rsidRDefault="00CD7825" w:rsidP="007C1946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00635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0635">
              <w:instrText xml:space="preserve"> FORMTEXT </w:instrText>
            </w:r>
            <w:r w:rsidRPr="00400635">
              <w:fldChar w:fldCharType="separate"/>
            </w:r>
            <w:r w:rsidRPr="00400635">
              <w:rPr>
                <w:noProof/>
              </w:rPr>
              <w:t> </w:t>
            </w:r>
            <w:r w:rsidRPr="00400635">
              <w:rPr>
                <w:noProof/>
              </w:rPr>
              <w:t> </w:t>
            </w:r>
            <w:r w:rsidRPr="00400635">
              <w:rPr>
                <w:noProof/>
              </w:rPr>
              <w:t> </w:t>
            </w:r>
            <w:r w:rsidRPr="00400635">
              <w:rPr>
                <w:noProof/>
              </w:rPr>
              <w:t> </w:t>
            </w:r>
            <w:r w:rsidRPr="00400635">
              <w:rPr>
                <w:noProof/>
              </w:rPr>
              <w:t> </w:t>
            </w:r>
            <w:r w:rsidRPr="00400635">
              <w:fldChar w:fldCharType="end"/>
            </w:r>
          </w:p>
        </w:tc>
      </w:tr>
      <w:tr w:rsidR="008C5166" w:rsidRPr="00400635" w:rsidTr="007C1946">
        <w:trPr>
          <w:trHeight w:val="460"/>
        </w:trPr>
        <w:tc>
          <w:tcPr>
            <w:tcW w:w="2943" w:type="dxa"/>
            <w:vAlign w:val="center"/>
          </w:tcPr>
          <w:p w:rsidR="008C5166" w:rsidRPr="00400635" w:rsidRDefault="008C5166" w:rsidP="007C1946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00635">
              <w:rPr>
                <w:b/>
                <w:sz w:val="20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:rsidR="008C5166" w:rsidRPr="00400635" w:rsidRDefault="00CD7825" w:rsidP="007C1946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00635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0635">
              <w:instrText xml:space="preserve"> FORMTEXT </w:instrText>
            </w:r>
            <w:r w:rsidRPr="00400635">
              <w:fldChar w:fldCharType="separate"/>
            </w:r>
            <w:r w:rsidRPr="00400635">
              <w:rPr>
                <w:noProof/>
              </w:rPr>
              <w:t> </w:t>
            </w:r>
            <w:r w:rsidRPr="00400635">
              <w:rPr>
                <w:noProof/>
              </w:rPr>
              <w:t> </w:t>
            </w:r>
            <w:r w:rsidRPr="00400635">
              <w:rPr>
                <w:noProof/>
              </w:rPr>
              <w:t> </w:t>
            </w:r>
            <w:r w:rsidRPr="00400635">
              <w:rPr>
                <w:noProof/>
              </w:rPr>
              <w:t> </w:t>
            </w:r>
            <w:r w:rsidRPr="00400635">
              <w:rPr>
                <w:noProof/>
              </w:rPr>
              <w:t> </w:t>
            </w:r>
            <w:r w:rsidRPr="00400635">
              <w:fldChar w:fldCharType="end"/>
            </w:r>
          </w:p>
        </w:tc>
      </w:tr>
      <w:tr w:rsidR="008C5166" w:rsidRPr="00400635" w:rsidTr="007C1946">
        <w:trPr>
          <w:trHeight w:val="460"/>
        </w:trPr>
        <w:tc>
          <w:tcPr>
            <w:tcW w:w="2943" w:type="dxa"/>
            <w:vAlign w:val="center"/>
          </w:tcPr>
          <w:p w:rsidR="008C5166" w:rsidRPr="00400635" w:rsidRDefault="008C5166" w:rsidP="007268AB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00635">
              <w:rPr>
                <w:b/>
                <w:bCs/>
                <w:sz w:val="20"/>
              </w:rPr>
              <w:t xml:space="preserve">IČ </w:t>
            </w:r>
          </w:p>
        </w:tc>
        <w:tc>
          <w:tcPr>
            <w:tcW w:w="6495" w:type="dxa"/>
            <w:vAlign w:val="center"/>
          </w:tcPr>
          <w:p w:rsidR="008C5166" w:rsidRPr="00400635" w:rsidRDefault="00CD7825" w:rsidP="007C1946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00635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0635">
              <w:instrText xml:space="preserve"> FORMTEXT </w:instrText>
            </w:r>
            <w:r w:rsidRPr="00400635">
              <w:fldChar w:fldCharType="separate"/>
            </w:r>
            <w:r w:rsidRPr="00400635">
              <w:rPr>
                <w:noProof/>
              </w:rPr>
              <w:t> </w:t>
            </w:r>
            <w:r w:rsidRPr="00400635">
              <w:rPr>
                <w:noProof/>
              </w:rPr>
              <w:t> </w:t>
            </w:r>
            <w:r w:rsidRPr="00400635">
              <w:rPr>
                <w:noProof/>
              </w:rPr>
              <w:t> </w:t>
            </w:r>
            <w:r w:rsidRPr="00400635">
              <w:rPr>
                <w:noProof/>
              </w:rPr>
              <w:t> </w:t>
            </w:r>
            <w:r w:rsidRPr="00400635">
              <w:rPr>
                <w:noProof/>
              </w:rPr>
              <w:t> </w:t>
            </w:r>
            <w:r w:rsidRPr="00400635">
              <w:fldChar w:fldCharType="end"/>
            </w:r>
          </w:p>
        </w:tc>
      </w:tr>
    </w:tbl>
    <w:p w:rsidR="00400635" w:rsidRPr="00400635" w:rsidRDefault="00400635" w:rsidP="006008F7">
      <w:pPr>
        <w:pStyle w:val="Podtitul"/>
        <w:spacing w:before="240" w:after="240"/>
        <w:jc w:val="left"/>
        <w:rPr>
          <w:sz w:val="24"/>
          <w:u w:val="none"/>
          <w:lang w:val="cs-CZ"/>
        </w:rPr>
      </w:pPr>
      <w:r w:rsidRPr="00400635">
        <w:rPr>
          <w:sz w:val="24"/>
          <w:u w:val="none"/>
          <w:lang w:val="cs-CZ"/>
        </w:rPr>
        <w:t>tímto činím ve vztahu k projektu: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423"/>
        <w:gridCol w:w="7865"/>
      </w:tblGrid>
      <w:tr w:rsidR="00400635" w:rsidRPr="00400635" w:rsidTr="006008F7">
        <w:tc>
          <w:tcPr>
            <w:tcW w:w="1423" w:type="dxa"/>
          </w:tcPr>
          <w:p w:rsidR="00400635" w:rsidRPr="00400635" w:rsidRDefault="00400635" w:rsidP="007C1946">
            <w:pPr>
              <w:pStyle w:val="Podtitul"/>
              <w:spacing w:after="120"/>
              <w:jc w:val="left"/>
              <w:rPr>
                <w:sz w:val="24"/>
              </w:rPr>
            </w:pPr>
            <w:r w:rsidRPr="00400635">
              <w:rPr>
                <w:sz w:val="24"/>
              </w:rPr>
              <w:t>Název projektu</w:t>
            </w:r>
          </w:p>
        </w:tc>
        <w:tc>
          <w:tcPr>
            <w:tcW w:w="7865" w:type="dxa"/>
          </w:tcPr>
          <w:p w:rsidR="00400635" w:rsidRPr="00400635" w:rsidRDefault="00400635" w:rsidP="007C1946">
            <w:pPr>
              <w:pStyle w:val="Podtitul"/>
              <w:spacing w:after="120"/>
              <w:jc w:val="left"/>
              <w:rPr>
                <w:sz w:val="24"/>
              </w:rPr>
            </w:pPr>
            <w:r w:rsidRPr="00400635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0635">
              <w:instrText xml:space="preserve"> FORMTEXT </w:instrText>
            </w:r>
            <w:r w:rsidRPr="00400635">
              <w:fldChar w:fldCharType="separate"/>
            </w:r>
            <w:r w:rsidRPr="00400635">
              <w:rPr>
                <w:noProof/>
              </w:rPr>
              <w:t> </w:t>
            </w:r>
            <w:r w:rsidRPr="00400635">
              <w:rPr>
                <w:noProof/>
              </w:rPr>
              <w:t> </w:t>
            </w:r>
            <w:r w:rsidRPr="00400635">
              <w:rPr>
                <w:noProof/>
              </w:rPr>
              <w:t> </w:t>
            </w:r>
            <w:r w:rsidRPr="00400635">
              <w:rPr>
                <w:noProof/>
              </w:rPr>
              <w:t> </w:t>
            </w:r>
            <w:r w:rsidRPr="00400635">
              <w:rPr>
                <w:noProof/>
              </w:rPr>
              <w:t> </w:t>
            </w:r>
            <w:r w:rsidRPr="00400635">
              <w:fldChar w:fldCharType="end"/>
            </w:r>
          </w:p>
        </w:tc>
      </w:tr>
    </w:tbl>
    <w:p w:rsidR="00400635" w:rsidRDefault="00400635" w:rsidP="00091703">
      <w:pPr>
        <w:pStyle w:val="Podtitul"/>
        <w:spacing w:after="120"/>
        <w:jc w:val="left"/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40219" w:rsidTr="00440219">
        <w:tc>
          <w:tcPr>
            <w:tcW w:w="9212" w:type="dxa"/>
          </w:tcPr>
          <w:p w:rsidR="00440219" w:rsidRPr="00440219" w:rsidRDefault="00440219" w:rsidP="00440219">
            <w:pPr>
              <w:jc w:val="both"/>
            </w:pPr>
            <w:r w:rsidRPr="00440219">
              <w:t>Prohlašuji, že vůči subjektu, který zastupuji, nebyl v návaznosti na rozhodnutí Komise, jímž je podpora prohlášena za protiprávní a neslučitelnou s vnitřním trhem, vystaven inkasní příkaz.</w:t>
            </w:r>
          </w:p>
          <w:p w:rsidR="00440219" w:rsidRPr="00440219" w:rsidRDefault="00440219" w:rsidP="00440219">
            <w:pPr>
              <w:jc w:val="both"/>
            </w:pPr>
            <w:r w:rsidRPr="00440219">
              <w:t>Dále prohlašuji, že subjekt, který zastupuji</w:t>
            </w:r>
          </w:p>
          <w:p w:rsidR="00440219" w:rsidRPr="00440219" w:rsidRDefault="00440219" w:rsidP="00440219">
            <w:pPr>
              <w:pStyle w:val="Odstavecseseznamem"/>
              <w:numPr>
                <w:ilvl w:val="0"/>
                <w:numId w:val="10"/>
              </w:numPr>
              <w:jc w:val="both"/>
            </w:pPr>
            <w:r w:rsidRPr="00440219">
              <w:t xml:space="preserve">neobdržel podporu na záchranu, přičemž zatím nesplatil půjčku nebo neukončil záruku nebo </w:t>
            </w:r>
          </w:p>
          <w:p w:rsidR="00440219" w:rsidRPr="00440219" w:rsidRDefault="00440219" w:rsidP="00440219">
            <w:pPr>
              <w:pStyle w:val="Odstavecseseznamem"/>
              <w:numPr>
                <w:ilvl w:val="0"/>
                <w:numId w:val="10"/>
              </w:numPr>
              <w:jc w:val="both"/>
            </w:pPr>
            <w:r w:rsidRPr="00440219">
              <w:t>neobdržel podporu na restrukturalizaci, přičemž se na něj stále uplatňuje plán restrukturalizace.</w:t>
            </w:r>
          </w:p>
          <w:p w:rsidR="00440219" w:rsidRPr="00440219" w:rsidRDefault="00440219" w:rsidP="00440219">
            <w:pPr>
              <w:pStyle w:val="Podtitul"/>
              <w:spacing w:after="120"/>
              <w:jc w:val="both"/>
              <w:rPr>
                <w:b w:val="0"/>
                <w:u w:val="none"/>
                <w:lang w:val="cs-CZ"/>
              </w:rPr>
            </w:pPr>
            <w:r w:rsidRPr="00440219">
              <w:rPr>
                <w:b w:val="0"/>
                <w:sz w:val="24"/>
                <w:u w:val="none"/>
                <w:lang w:val="cs-CZ"/>
              </w:rPr>
              <w:t xml:space="preserve">Závěrem prohlašuji, že údaje obsažené v tomto Čestném prohlášení jsou úplné, pravdivé a nezkreslené, že jsem si vědom právních následků jejich nepravdivosti, neúplnosti či zkreslenosti, a to včetně odpovědnosti i trestněprávní a </w:t>
            </w:r>
            <w:proofErr w:type="spellStart"/>
            <w:r w:rsidRPr="00440219">
              <w:rPr>
                <w:b w:val="0"/>
                <w:sz w:val="24"/>
                <w:u w:val="none"/>
                <w:lang w:val="cs-CZ"/>
              </w:rPr>
              <w:t>správněprávní</w:t>
            </w:r>
            <w:proofErr w:type="spellEnd"/>
            <w:r w:rsidRPr="00440219">
              <w:rPr>
                <w:b w:val="0"/>
                <w:sz w:val="24"/>
                <w:u w:val="none"/>
                <w:lang w:val="cs-CZ"/>
              </w:rPr>
              <w:t>, a to zejména dle zákona č. 250/2016 Sb. o odpovědnosti za přestupky a řízení o nich, v platném znění a zákona č. 40/2009 Sb., trestní zákon, v platném znění a v PR: dle zákona ze dne 6. června 1997, trestní zákon (Sb. zák. 1997.88.553 v platném znění) a zákona ze dne 20. května 1971 o přestupcích (Sb. zák. 2013.482, jednotný text v platném znění).</w:t>
            </w:r>
          </w:p>
        </w:tc>
      </w:tr>
    </w:tbl>
    <w:p w:rsidR="00091703" w:rsidRPr="00400635" w:rsidRDefault="00091703" w:rsidP="00091703"/>
    <w:p w:rsidR="00C643C7" w:rsidRPr="00400635" w:rsidRDefault="00C643C7" w:rsidP="00B15C6F"/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8C5166" w:rsidRPr="00400635" w:rsidTr="007C1946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66" w:rsidRPr="00400635" w:rsidRDefault="008C5166" w:rsidP="007C194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400635">
              <w:rPr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66" w:rsidRPr="00400635" w:rsidRDefault="008C5166" w:rsidP="007C1946">
            <w:pPr>
              <w:rPr>
                <w:sz w:val="20"/>
              </w:rPr>
            </w:pPr>
            <w:r w:rsidRPr="00400635">
              <w:rPr>
                <w:sz w:val="18"/>
                <w:szCs w:val="18"/>
              </w:rPr>
              <w:t> </w:t>
            </w:r>
          </w:p>
          <w:p w:rsidR="008C5166" w:rsidRPr="00400635" w:rsidRDefault="008C5166" w:rsidP="007C1946">
            <w:pPr>
              <w:ind w:firstLineChars="100" w:firstLine="200"/>
              <w:rPr>
                <w:sz w:val="20"/>
              </w:rPr>
            </w:pPr>
            <w:r w:rsidRPr="00400635">
              <w:rPr>
                <w:sz w:val="20"/>
              </w:rPr>
              <w:t> </w:t>
            </w:r>
          </w:p>
        </w:tc>
      </w:tr>
      <w:tr w:rsidR="008C5166" w:rsidRPr="00400635" w:rsidTr="007C1946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66" w:rsidRPr="00400635" w:rsidRDefault="008C5166" w:rsidP="007C1946">
            <w:pPr>
              <w:rPr>
                <w:sz w:val="18"/>
                <w:szCs w:val="18"/>
              </w:rPr>
            </w:pPr>
          </w:p>
        </w:tc>
      </w:tr>
      <w:tr w:rsidR="008C5166" w:rsidRPr="00400635" w:rsidTr="007C1946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66" w:rsidRPr="00400635" w:rsidRDefault="008C5166" w:rsidP="007C1946">
            <w:pPr>
              <w:rPr>
                <w:sz w:val="18"/>
                <w:szCs w:val="18"/>
              </w:rPr>
            </w:pPr>
            <w:r w:rsidRPr="00400635">
              <w:rPr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66" w:rsidRPr="00400635" w:rsidRDefault="008C5166" w:rsidP="007C1946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5166" w:rsidRPr="00400635" w:rsidRDefault="008C5166" w:rsidP="007C1946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66" w:rsidRPr="00400635" w:rsidRDefault="008C5166" w:rsidP="007C1946">
            <w:pPr>
              <w:rPr>
                <w:b/>
                <w:bCs/>
                <w:sz w:val="18"/>
                <w:szCs w:val="18"/>
              </w:rPr>
            </w:pPr>
            <w:r w:rsidRPr="00400635">
              <w:rPr>
                <w:b/>
                <w:bCs/>
                <w:sz w:val="18"/>
                <w:szCs w:val="18"/>
              </w:rPr>
              <w:t>Razítko</w:t>
            </w:r>
            <w:r w:rsidRPr="00400635">
              <w:rPr>
                <w:sz w:val="18"/>
                <w:szCs w:val="18"/>
              </w:rPr>
              <w:t xml:space="preserve"> </w:t>
            </w:r>
            <w:r w:rsidRPr="00400635">
              <w:rPr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66" w:rsidRPr="00400635" w:rsidRDefault="008C5166" w:rsidP="007C1946">
            <w:pPr>
              <w:ind w:firstLineChars="100" w:firstLine="200"/>
              <w:rPr>
                <w:sz w:val="20"/>
              </w:rPr>
            </w:pPr>
            <w:r w:rsidRPr="00400635">
              <w:rPr>
                <w:sz w:val="20"/>
              </w:rPr>
              <w:t> </w:t>
            </w:r>
          </w:p>
        </w:tc>
      </w:tr>
    </w:tbl>
    <w:p w:rsidR="00B15C6F" w:rsidRPr="00400635" w:rsidRDefault="00B15C6F" w:rsidP="008C5166"/>
    <w:sectPr w:rsidR="00B15C6F" w:rsidRPr="00400635" w:rsidSect="00E01A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4DA" w:rsidRDefault="000364DA" w:rsidP="005C0B12">
      <w:r>
        <w:separator/>
      </w:r>
    </w:p>
  </w:endnote>
  <w:endnote w:type="continuationSeparator" w:id="0">
    <w:p w:rsidR="000364DA" w:rsidRDefault="000364DA" w:rsidP="005C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219" w:rsidRDefault="004402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219" w:rsidRDefault="0044021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219" w:rsidRDefault="004402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4DA" w:rsidRDefault="000364DA" w:rsidP="005C0B12">
      <w:r>
        <w:separator/>
      </w:r>
    </w:p>
  </w:footnote>
  <w:footnote w:type="continuationSeparator" w:id="0">
    <w:p w:rsidR="000364DA" w:rsidRDefault="000364DA" w:rsidP="005C0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219" w:rsidRDefault="0044021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429" w:rsidRDefault="008A7429" w:rsidP="008A7429">
    <w:pPr>
      <w:pStyle w:val="Zhlav"/>
      <w:rPr>
        <w:rFonts w:ascii="Arial" w:hAnsi="Arial" w:cs="Arial"/>
        <w:sz w:val="20"/>
        <w:szCs w:val="20"/>
      </w:rPr>
    </w:pPr>
    <w:r w:rsidRPr="00D039E0">
      <w:rPr>
        <w:rFonts w:ascii="Arial" w:hAnsi="Arial" w:cs="Arial"/>
        <w:sz w:val="20"/>
        <w:szCs w:val="20"/>
      </w:rPr>
      <w:t xml:space="preserve">Příručka pro žadatele </w:t>
    </w:r>
    <w:proofErr w:type="spellStart"/>
    <w:r w:rsidRPr="00D039E0">
      <w:rPr>
        <w:rFonts w:ascii="Arial" w:hAnsi="Arial" w:cs="Arial"/>
        <w:sz w:val="20"/>
        <w:szCs w:val="20"/>
      </w:rPr>
      <w:t>Interreg</w:t>
    </w:r>
    <w:proofErr w:type="spellEnd"/>
    <w:r w:rsidRPr="00D039E0">
      <w:rPr>
        <w:rFonts w:ascii="Arial" w:hAnsi="Arial" w:cs="Arial"/>
        <w:sz w:val="20"/>
        <w:szCs w:val="20"/>
      </w:rPr>
      <w:t xml:space="preserve"> V-A Česká republika-Polsko, verze </w:t>
    </w:r>
    <w:r w:rsidR="002456C2">
      <w:rPr>
        <w:rFonts w:ascii="Arial" w:hAnsi="Arial" w:cs="Arial"/>
        <w:sz w:val="20"/>
        <w:szCs w:val="20"/>
      </w:rPr>
      <w:t>4</w:t>
    </w:r>
    <w:r w:rsidRPr="00D039E0">
      <w:rPr>
        <w:rFonts w:ascii="Arial" w:hAnsi="Arial" w:cs="Arial"/>
        <w:sz w:val="20"/>
        <w:szCs w:val="20"/>
      </w:rPr>
      <w:t xml:space="preserve"> </w:t>
    </w:r>
    <w:r w:rsidRPr="00D039E0">
      <w:rPr>
        <w:rFonts w:ascii="Arial" w:hAnsi="Arial" w:cs="Arial"/>
        <w:sz w:val="20"/>
        <w:szCs w:val="20"/>
      </w:rPr>
      <w:tab/>
      <w:t xml:space="preserve">Příloha č. </w:t>
    </w:r>
    <w:r w:rsidR="00F9614F">
      <w:rPr>
        <w:rFonts w:ascii="Arial" w:hAnsi="Arial" w:cs="Arial"/>
        <w:sz w:val="20"/>
        <w:szCs w:val="20"/>
      </w:rPr>
      <w:t>49</w:t>
    </w:r>
  </w:p>
  <w:p w:rsidR="00440219" w:rsidRDefault="00440219" w:rsidP="00440219">
    <w:pPr>
      <w:pStyle w:val="Zhlav"/>
      <w:rPr>
        <w:rFonts w:ascii="Arial" w:hAnsi="Arial" w:cs="Arial"/>
        <w:sz w:val="16"/>
        <w:szCs w:val="16"/>
      </w:rPr>
    </w:pPr>
  </w:p>
  <w:p w:rsidR="00440219" w:rsidRPr="00AB51FE" w:rsidRDefault="00440219" w:rsidP="00440219">
    <w:pPr>
      <w:pStyle w:val="Zhlav"/>
      <w:jc w:val="right"/>
      <w:rPr>
        <w:rFonts w:ascii="Arial" w:hAnsi="Arial" w:cs="Arial"/>
        <w:sz w:val="20"/>
        <w:szCs w:val="20"/>
      </w:rPr>
    </w:pPr>
    <w:r w:rsidRPr="00AB51FE">
      <w:rPr>
        <w:rFonts w:ascii="Arial" w:hAnsi="Arial" w:cs="Arial"/>
        <w:sz w:val="20"/>
        <w:szCs w:val="20"/>
      </w:rPr>
      <w:t xml:space="preserve">Fond </w:t>
    </w:r>
    <w:proofErr w:type="spellStart"/>
    <w:r w:rsidRPr="00AB51FE">
      <w:rPr>
        <w:rFonts w:ascii="Arial" w:hAnsi="Arial" w:cs="Arial"/>
        <w:sz w:val="20"/>
        <w:szCs w:val="20"/>
      </w:rPr>
      <w:t>mikroprojektů</w:t>
    </w:r>
    <w:proofErr w:type="spellEnd"/>
    <w:r w:rsidRPr="00AB51FE">
      <w:rPr>
        <w:rFonts w:ascii="Arial" w:hAnsi="Arial" w:cs="Arial"/>
        <w:sz w:val="20"/>
        <w:szCs w:val="20"/>
      </w:rPr>
      <w:t xml:space="preserve"> v Euroregionu Glacensis</w:t>
    </w:r>
  </w:p>
  <w:p w:rsidR="00440219" w:rsidRPr="00AB51FE" w:rsidRDefault="00440219" w:rsidP="00440219">
    <w:pPr>
      <w:pStyle w:val="Zhlav"/>
      <w:jc w:val="right"/>
      <w:rPr>
        <w:rFonts w:ascii="Arial" w:hAnsi="Arial" w:cs="Arial"/>
        <w:i/>
        <w:sz w:val="20"/>
        <w:szCs w:val="20"/>
      </w:rPr>
    </w:pPr>
    <w:r w:rsidRPr="00AB51FE">
      <w:rPr>
        <w:rFonts w:ascii="Arial" w:hAnsi="Arial" w:cs="Arial"/>
        <w:i/>
        <w:sz w:val="20"/>
        <w:szCs w:val="20"/>
      </w:rPr>
      <w:t>platnost od 8. června 2018</w:t>
    </w:r>
  </w:p>
  <w:p w:rsidR="008A7429" w:rsidRPr="009825BC" w:rsidRDefault="008A7429" w:rsidP="008A7429">
    <w:pPr>
      <w:pStyle w:val="Zhlav"/>
      <w:rPr>
        <w:rFonts w:ascii="Calibri" w:hAnsi="Calibri" w:cs="Arial"/>
        <w:sz w:val="18"/>
        <w:szCs w:val="18"/>
      </w:rPr>
    </w:pPr>
  </w:p>
  <w:p w:rsidR="00C91FAE" w:rsidRDefault="008A7429" w:rsidP="008A7429">
    <w:pPr>
      <w:pStyle w:val="Zhlav"/>
      <w:jc w:val="center"/>
    </w:pPr>
    <w:bookmarkStart w:id="0" w:name="_GoBack"/>
    <w:r>
      <w:rPr>
        <w:noProof/>
      </w:rPr>
      <w:drawing>
        <wp:inline distT="0" distB="0" distL="0" distR="0" wp14:anchorId="131D1C6D" wp14:editId="5ED8366C">
          <wp:extent cx="4921250" cy="476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856" cy="47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219" w:rsidRDefault="0044021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8022A"/>
    <w:multiLevelType w:val="hybridMultilevel"/>
    <w:tmpl w:val="580637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74053"/>
    <w:multiLevelType w:val="hybridMultilevel"/>
    <w:tmpl w:val="C12060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31734"/>
    <w:multiLevelType w:val="hybridMultilevel"/>
    <w:tmpl w:val="BED46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D1136"/>
    <w:multiLevelType w:val="hybridMultilevel"/>
    <w:tmpl w:val="E2662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7E2"/>
    <w:multiLevelType w:val="hybridMultilevel"/>
    <w:tmpl w:val="A42EFF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02C36"/>
    <w:multiLevelType w:val="hybridMultilevel"/>
    <w:tmpl w:val="07CA2D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0769B"/>
    <w:multiLevelType w:val="hybridMultilevel"/>
    <w:tmpl w:val="8D789540"/>
    <w:lvl w:ilvl="0" w:tplc="C17EA2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23F56"/>
    <w:multiLevelType w:val="hybridMultilevel"/>
    <w:tmpl w:val="A6162A04"/>
    <w:lvl w:ilvl="0" w:tplc="5FDA8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E3249"/>
    <w:multiLevelType w:val="hybridMultilevel"/>
    <w:tmpl w:val="93F0DC90"/>
    <w:lvl w:ilvl="0" w:tplc="A734ECA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1686A"/>
    <w:multiLevelType w:val="hybridMultilevel"/>
    <w:tmpl w:val="2AD6C0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12"/>
    <w:rsid w:val="0000409B"/>
    <w:rsid w:val="00015995"/>
    <w:rsid w:val="00024CFD"/>
    <w:rsid w:val="000364DA"/>
    <w:rsid w:val="00037FBA"/>
    <w:rsid w:val="000802D5"/>
    <w:rsid w:val="00082836"/>
    <w:rsid w:val="00091703"/>
    <w:rsid w:val="000C38DE"/>
    <w:rsid w:val="000E35F2"/>
    <w:rsid w:val="000E3B67"/>
    <w:rsid w:val="00115071"/>
    <w:rsid w:val="00146DDD"/>
    <w:rsid w:val="00152610"/>
    <w:rsid w:val="00171F21"/>
    <w:rsid w:val="00172744"/>
    <w:rsid w:val="001873FA"/>
    <w:rsid w:val="001C2848"/>
    <w:rsid w:val="00202083"/>
    <w:rsid w:val="00232F4D"/>
    <w:rsid w:val="0024026A"/>
    <w:rsid w:val="002456C2"/>
    <w:rsid w:val="002471A2"/>
    <w:rsid w:val="00255192"/>
    <w:rsid w:val="002965FE"/>
    <w:rsid w:val="002B618A"/>
    <w:rsid w:val="00347499"/>
    <w:rsid w:val="00356675"/>
    <w:rsid w:val="00376B22"/>
    <w:rsid w:val="00382DF4"/>
    <w:rsid w:val="00386C75"/>
    <w:rsid w:val="003A41E2"/>
    <w:rsid w:val="003E3CBE"/>
    <w:rsid w:val="00400635"/>
    <w:rsid w:val="0041543F"/>
    <w:rsid w:val="00440219"/>
    <w:rsid w:val="0044455D"/>
    <w:rsid w:val="004450B3"/>
    <w:rsid w:val="00473850"/>
    <w:rsid w:val="004B7C45"/>
    <w:rsid w:val="004E6FDC"/>
    <w:rsid w:val="00500E18"/>
    <w:rsid w:val="00505D5C"/>
    <w:rsid w:val="005127D7"/>
    <w:rsid w:val="00562141"/>
    <w:rsid w:val="005856B2"/>
    <w:rsid w:val="005C0B12"/>
    <w:rsid w:val="005D206F"/>
    <w:rsid w:val="005E0709"/>
    <w:rsid w:val="006008F7"/>
    <w:rsid w:val="006061CA"/>
    <w:rsid w:val="006116D4"/>
    <w:rsid w:val="0066079F"/>
    <w:rsid w:val="00662524"/>
    <w:rsid w:val="00693E22"/>
    <w:rsid w:val="006B5D8B"/>
    <w:rsid w:val="006C22FE"/>
    <w:rsid w:val="006C33BA"/>
    <w:rsid w:val="006D0391"/>
    <w:rsid w:val="006E064E"/>
    <w:rsid w:val="00703F6E"/>
    <w:rsid w:val="0070438C"/>
    <w:rsid w:val="0071004A"/>
    <w:rsid w:val="00722DB4"/>
    <w:rsid w:val="007268AB"/>
    <w:rsid w:val="00737466"/>
    <w:rsid w:val="00784D1B"/>
    <w:rsid w:val="007B15BA"/>
    <w:rsid w:val="007E115C"/>
    <w:rsid w:val="007E3BE6"/>
    <w:rsid w:val="008006E6"/>
    <w:rsid w:val="00841B9F"/>
    <w:rsid w:val="0084682F"/>
    <w:rsid w:val="00857817"/>
    <w:rsid w:val="00871D38"/>
    <w:rsid w:val="0087395D"/>
    <w:rsid w:val="0088701E"/>
    <w:rsid w:val="008A7429"/>
    <w:rsid w:val="008C5166"/>
    <w:rsid w:val="008C6030"/>
    <w:rsid w:val="008E0634"/>
    <w:rsid w:val="008F71ED"/>
    <w:rsid w:val="00914C46"/>
    <w:rsid w:val="00950E54"/>
    <w:rsid w:val="00952C0D"/>
    <w:rsid w:val="009D5A84"/>
    <w:rsid w:val="009F4504"/>
    <w:rsid w:val="00A1463F"/>
    <w:rsid w:val="00A53863"/>
    <w:rsid w:val="00A5581E"/>
    <w:rsid w:val="00A64AB3"/>
    <w:rsid w:val="00AB3C20"/>
    <w:rsid w:val="00AC32F2"/>
    <w:rsid w:val="00AD06FD"/>
    <w:rsid w:val="00B15C6F"/>
    <w:rsid w:val="00B2029A"/>
    <w:rsid w:val="00B2255F"/>
    <w:rsid w:val="00B40ABC"/>
    <w:rsid w:val="00B65459"/>
    <w:rsid w:val="00B7462C"/>
    <w:rsid w:val="00BB0709"/>
    <w:rsid w:val="00BB5791"/>
    <w:rsid w:val="00BC7DF4"/>
    <w:rsid w:val="00BD08C4"/>
    <w:rsid w:val="00C05AF2"/>
    <w:rsid w:val="00C11986"/>
    <w:rsid w:val="00C53DBD"/>
    <w:rsid w:val="00C54C67"/>
    <w:rsid w:val="00C643C7"/>
    <w:rsid w:val="00C91FAE"/>
    <w:rsid w:val="00CD7825"/>
    <w:rsid w:val="00CE5AF3"/>
    <w:rsid w:val="00CF14E6"/>
    <w:rsid w:val="00D039E0"/>
    <w:rsid w:val="00D07C69"/>
    <w:rsid w:val="00D15A4B"/>
    <w:rsid w:val="00D42BD9"/>
    <w:rsid w:val="00D47997"/>
    <w:rsid w:val="00D60717"/>
    <w:rsid w:val="00DD37AE"/>
    <w:rsid w:val="00DD7860"/>
    <w:rsid w:val="00DF09C9"/>
    <w:rsid w:val="00DF1EAA"/>
    <w:rsid w:val="00E00654"/>
    <w:rsid w:val="00E01A9E"/>
    <w:rsid w:val="00E4383C"/>
    <w:rsid w:val="00E52242"/>
    <w:rsid w:val="00E65683"/>
    <w:rsid w:val="00E777BE"/>
    <w:rsid w:val="00E80421"/>
    <w:rsid w:val="00E907A9"/>
    <w:rsid w:val="00E93B56"/>
    <w:rsid w:val="00EA1072"/>
    <w:rsid w:val="00EB49CE"/>
    <w:rsid w:val="00EB6888"/>
    <w:rsid w:val="00EE2B77"/>
    <w:rsid w:val="00EF0CEE"/>
    <w:rsid w:val="00EF339F"/>
    <w:rsid w:val="00F14D2A"/>
    <w:rsid w:val="00F300F1"/>
    <w:rsid w:val="00F46DD5"/>
    <w:rsid w:val="00F60FF5"/>
    <w:rsid w:val="00F61DF5"/>
    <w:rsid w:val="00F72244"/>
    <w:rsid w:val="00F85449"/>
    <w:rsid w:val="00F93D8F"/>
    <w:rsid w:val="00F9614F"/>
    <w:rsid w:val="00FA07D6"/>
    <w:rsid w:val="00FB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9F8857DE-1F23-40D8-8E50-35C99A8E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0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77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5C0B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5C0B12"/>
    <w:pPr>
      <w:jc w:val="center"/>
    </w:pPr>
    <w:rPr>
      <w:b/>
      <w:sz w:val="28"/>
      <w:u w:val="single"/>
      <w:lang w:val="pl-PL" w:eastAsia="x-none"/>
    </w:rPr>
  </w:style>
  <w:style w:type="character" w:customStyle="1" w:styleId="PodtitulChar">
    <w:name w:val="Podtitul Char"/>
    <w:basedOn w:val="Standardnpsmoodstavce"/>
    <w:link w:val="Podtitul"/>
    <w:rsid w:val="005C0B12"/>
    <w:rPr>
      <w:rFonts w:ascii="Times New Roman" w:eastAsia="Times New Roman" w:hAnsi="Times New Roman" w:cs="Times New Roman"/>
      <w:b/>
      <w:sz w:val="28"/>
      <w:szCs w:val="24"/>
      <w:u w:val="single"/>
      <w:lang w:val="pl-PL" w:eastAsia="x-none"/>
    </w:rPr>
  </w:style>
  <w:style w:type="paragraph" w:customStyle="1" w:styleId="Pruka-ZkladnstylChar">
    <w:name w:val="Příručka - Základní styl Char"/>
    <w:basedOn w:val="Normln"/>
    <w:rsid w:val="005C0B12"/>
    <w:pPr>
      <w:spacing w:after="120"/>
      <w:jc w:val="both"/>
    </w:pPr>
    <w:rPr>
      <w:szCs w:val="20"/>
    </w:rPr>
  </w:style>
  <w:style w:type="character" w:styleId="Odkaznakoment">
    <w:name w:val="annotation reference"/>
    <w:uiPriority w:val="99"/>
    <w:semiHidden/>
    <w:unhideWhenUsed/>
    <w:rsid w:val="005C0B12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B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B12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aliases w:val="Schriftart: 8 pt"/>
    <w:basedOn w:val="Normln"/>
    <w:link w:val="TextpoznpodarouChar"/>
    <w:semiHidden/>
    <w:rsid w:val="005C0B12"/>
    <w:rPr>
      <w:sz w:val="20"/>
      <w:szCs w:val="20"/>
    </w:rPr>
  </w:style>
  <w:style w:type="character" w:customStyle="1" w:styleId="TextpoznpodarouChar">
    <w:name w:val="Text pozn. pod čarou Char"/>
    <w:aliases w:val="Schriftart: 8 pt Char"/>
    <w:basedOn w:val="Standardnpsmoodstavce"/>
    <w:link w:val="Textpoznpodarou"/>
    <w:semiHidden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semiHidden/>
    <w:rsid w:val="005C0B12"/>
    <w:rPr>
      <w:vertAlign w:val="superscript"/>
    </w:rPr>
  </w:style>
  <w:style w:type="paragraph" w:customStyle="1" w:styleId="CharChar">
    <w:name w:val="Char Char"/>
    <w:basedOn w:val="Normln"/>
    <w:rsid w:val="005C0B12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BB0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0">
    <w:name w:val="Char Char"/>
    <w:basedOn w:val="Normln"/>
    <w:rsid w:val="00C643C7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802D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43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43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777BE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Zkladntext">
    <w:name w:val="Body Text"/>
    <w:basedOn w:val="Normln"/>
    <w:link w:val="ZkladntextChar"/>
    <w:rsid w:val="00E777BE"/>
    <w:rPr>
      <w:sz w:val="18"/>
      <w:lang w:val="pl-PL" w:eastAsia="en-US"/>
    </w:rPr>
  </w:style>
  <w:style w:type="character" w:customStyle="1" w:styleId="ZkladntextChar">
    <w:name w:val="Základní text Char"/>
    <w:basedOn w:val="Standardnpsmoodstavce"/>
    <w:link w:val="Zkladntext"/>
    <w:rsid w:val="00E777BE"/>
    <w:rPr>
      <w:rFonts w:ascii="Times New Roman" w:eastAsia="Times New Roman" w:hAnsi="Times New Roman" w:cs="Times New Roman"/>
      <w:sz w:val="18"/>
      <w:szCs w:val="24"/>
      <w:lang w:val="pl-PL"/>
    </w:rPr>
  </w:style>
  <w:style w:type="paragraph" w:styleId="Zkladntext2">
    <w:name w:val="Body Text 2"/>
    <w:basedOn w:val="Normln"/>
    <w:link w:val="Zkladntext2Char"/>
    <w:rsid w:val="00E777BE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E777BE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Revize">
    <w:name w:val="Revision"/>
    <w:hidden/>
    <w:uiPriority w:val="99"/>
    <w:semiHidden/>
    <w:rsid w:val="003A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91F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1F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F1C85-E8C2-49FF-AB2B-D8CBB0A5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Jarnotová Lenka</dc:creator>
  <cp:lastModifiedBy>Jana Čejpová</cp:lastModifiedBy>
  <cp:revision>22</cp:revision>
  <cp:lastPrinted>2015-04-30T06:30:00Z</cp:lastPrinted>
  <dcterms:created xsi:type="dcterms:W3CDTF">2016-06-02T07:13:00Z</dcterms:created>
  <dcterms:modified xsi:type="dcterms:W3CDTF">2018-08-28T08:48:00Z</dcterms:modified>
</cp:coreProperties>
</file>