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F" w:rsidRPr="007C02D0" w:rsidRDefault="00C310CF" w:rsidP="00DF0FC1">
      <w:pPr>
        <w:pStyle w:val="Podtitul"/>
        <w:spacing w:after="120"/>
        <w:rPr>
          <w:rFonts w:ascii="Calibri" w:hAnsi="Calibri"/>
          <w:caps/>
          <w:sz w:val="22"/>
          <w:szCs w:val="22"/>
          <w:lang w:val="cs-CZ"/>
        </w:rPr>
      </w:pPr>
    </w:p>
    <w:p w:rsidR="00DF0FC1" w:rsidRPr="007C02D0" w:rsidRDefault="00DF0FC1" w:rsidP="00DF0FC1">
      <w:pPr>
        <w:pStyle w:val="Podtitul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 soupisce dokladů</w:t>
      </w:r>
      <w:bookmarkStart w:id="0" w:name="_GoBack"/>
      <w:bookmarkEnd w:id="0"/>
    </w:p>
    <w:p w:rsidR="00DF0FC1" w:rsidRPr="007C02D0" w:rsidRDefault="00DF0FC1" w:rsidP="00DF0FC1">
      <w:pPr>
        <w:pStyle w:val="Podtitul"/>
        <w:jc w:val="left"/>
        <w:rPr>
          <w:rFonts w:ascii="Calibri" w:hAnsi="Calibri"/>
          <w:sz w:val="22"/>
          <w:szCs w:val="22"/>
          <w:u w:val="none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mikroprojektu: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Registrační číslo mikroprojektu: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t>CZ.11.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  <w:r w:rsidR="00295F2F">
              <w:rPr>
                <w:rFonts w:ascii="Calibri" w:hAnsi="Calibri"/>
                <w:b/>
              </w:rPr>
              <w:t>/0.0/0.0/16_008</w:t>
            </w:r>
            <w:r w:rsidRPr="007C02D0">
              <w:rPr>
                <w:rFonts w:ascii="Calibri" w:hAnsi="Calibri"/>
                <w:b/>
              </w:rPr>
              <w:t>/0000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Jako konečný uživatel p</w:t>
      </w:r>
      <w:r w:rsidR="00314398" w:rsidRPr="007C02D0">
        <w:rPr>
          <w:rFonts w:ascii="Calibri" w:hAnsi="Calibri" w:cs="Times New Roman"/>
          <w:b/>
        </w:rPr>
        <w:t>rohlašuji, že: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veškeré vynaložené výdaje jsou v souladu s právním aktem o poskytnutí/převodu podpory (Smlouvou o financování mikroprojektu)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než je Fond mikroprojektů v Euroregionu Glacensis v rámci Programu Interreg V-A Česká republika – Polsko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veřejné podpory, ochrany životního prostředí a rovných příležitostí a nediskriminace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zadávání veřejných zakázek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7C02D0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E7A47">
        <w:rPr>
          <w:rFonts w:ascii="Calibri" w:hAnsi="Calibri"/>
          <w:sz w:val="22"/>
          <w:szCs w:val="22"/>
        </w:rPr>
      </w:r>
      <w:r w:rsidR="009E7A47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</w:p>
    <w:p w:rsidR="00314398" w:rsidRPr="007C02D0" w:rsidRDefault="00314398" w:rsidP="00F531EF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E7A47">
        <w:rPr>
          <w:rFonts w:ascii="Calibri" w:hAnsi="Calibri"/>
          <w:sz w:val="22"/>
          <w:szCs w:val="22"/>
        </w:rPr>
      </w:r>
      <w:r w:rsidR="009E7A47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DPH, ale nemá zákonný nárok na odpočet DPH ve vztahu k aktivitám mikroprojektu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E7A47">
        <w:rPr>
          <w:rFonts w:ascii="Calibri" w:hAnsi="Calibri"/>
          <w:sz w:val="22"/>
          <w:szCs w:val="22"/>
        </w:rPr>
      </w:r>
      <w:r w:rsidR="009E7A47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 a má zákonný nárok na odpočet DPH ve vztahu k aktivitám mikroprojektu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E7A47">
        <w:rPr>
          <w:rFonts w:ascii="Calibri" w:hAnsi="Calibri"/>
          <w:sz w:val="22"/>
          <w:szCs w:val="22"/>
        </w:rPr>
      </w:r>
      <w:r w:rsidR="009E7A47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vykazuje příjmy v průběhu realizace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E7A47">
        <w:rPr>
          <w:rFonts w:ascii="Calibri" w:hAnsi="Calibri"/>
          <w:sz w:val="22"/>
          <w:szCs w:val="22"/>
        </w:rPr>
      </w:r>
      <w:r w:rsidR="009E7A47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nevykazuje příjmy v průběhu realizace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příjmy a veškeré výdaje související s realizací mikroprojektu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 výlučně použity pro Soupisku dokladů za mikroprojekt 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správněprávní, a to zejména </w:t>
      </w:r>
      <w:r w:rsidRPr="007C02D0">
        <w:rPr>
          <w:rFonts w:ascii="Calibri" w:hAnsi="Calibri" w:cs="Times New Roman"/>
          <w:i/>
        </w:rPr>
        <w:t xml:space="preserve">dle zákona č. </w:t>
      </w:r>
      <w:r w:rsidR="00C02874">
        <w:rPr>
          <w:rFonts w:ascii="Calibri" w:hAnsi="Calibri" w:cs="Times New Roman"/>
          <w:i/>
        </w:rPr>
        <w:t xml:space="preserve">250/2016 Sb. o odpovědnosti za přestupky a řízení o nich, </w:t>
      </w:r>
      <w:r w:rsidRPr="007C02D0">
        <w:rPr>
          <w:rFonts w:ascii="Calibri" w:hAnsi="Calibri" w:cs="Times New Roman"/>
          <w:i/>
        </w:rPr>
        <w:t>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</w:t>
      </w:r>
      <w:r w:rsidR="00C02874">
        <w:rPr>
          <w:rFonts w:ascii="Calibri" w:hAnsi="Calibri" w:cs="Times New Roman"/>
          <w:i/>
        </w:rPr>
        <w:t>ík</w:t>
      </w:r>
      <w:r w:rsidRPr="007C02D0">
        <w:rPr>
          <w:rFonts w:ascii="Calibri" w:hAnsi="Calibri" w:cs="Times New Roman"/>
          <w:i/>
        </w:rPr>
        <w:t>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C02874">
        <w:rPr>
          <w:rFonts w:ascii="Calibri" w:hAnsi="Calibri" w:cs="Times New Roman"/>
          <w:i/>
        </w:rPr>
        <w:t xml:space="preserve"> v ČR</w:t>
      </w:r>
      <w:r w:rsidR="00973932" w:rsidRPr="007C02D0">
        <w:rPr>
          <w:rFonts w:ascii="Calibri" w:hAnsi="Calibri" w:cs="Times New Roman"/>
          <w:i/>
        </w:rPr>
        <w:t>.</w:t>
      </w:r>
    </w:p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9E7A47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4373951" cy="419100"/>
          <wp:effectExtent l="0" t="0" r="0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467" cy="4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0" b="0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</w:t>
    </w:r>
    <w:r w:rsidR="00661768">
      <w:rPr>
        <w:sz w:val="16"/>
        <w:szCs w:val="16"/>
      </w:rPr>
      <w:t>říručka pro konečné uživatele (</w:t>
    </w:r>
    <w:r w:rsidR="009E7A47">
      <w:rPr>
        <w:sz w:val="16"/>
        <w:szCs w:val="16"/>
      </w:rPr>
      <w:t>4</w:t>
    </w:r>
    <w:r>
      <w:rPr>
        <w:sz w:val="16"/>
        <w:szCs w:val="16"/>
      </w:rPr>
      <w:t>. verze</w:t>
    </w:r>
    <w:r w:rsidR="00661768">
      <w:rPr>
        <w:sz w:val="16"/>
        <w:szCs w:val="16"/>
      </w:rPr>
      <w:t xml:space="preserve"> – platná od 1.</w:t>
    </w:r>
    <w:r w:rsidR="009E7A47">
      <w:rPr>
        <w:sz w:val="16"/>
        <w:szCs w:val="16"/>
      </w:rPr>
      <w:t>7</w:t>
    </w:r>
    <w:r w:rsidR="00661768">
      <w:rPr>
        <w:sz w:val="16"/>
        <w:szCs w:val="16"/>
      </w:rPr>
      <w:t>.201</w:t>
    </w:r>
    <w:r w:rsidR="009E7A47">
      <w:rPr>
        <w:sz w:val="16"/>
        <w:szCs w:val="16"/>
      </w:rPr>
      <w:t>9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295F2F"/>
    <w:rsid w:val="00314398"/>
    <w:rsid w:val="00370249"/>
    <w:rsid w:val="00431033"/>
    <w:rsid w:val="005671C5"/>
    <w:rsid w:val="005C5032"/>
    <w:rsid w:val="0062607D"/>
    <w:rsid w:val="0064096B"/>
    <w:rsid w:val="00642EBD"/>
    <w:rsid w:val="00661768"/>
    <w:rsid w:val="006D0D97"/>
    <w:rsid w:val="006F3612"/>
    <w:rsid w:val="00754CD4"/>
    <w:rsid w:val="00790945"/>
    <w:rsid w:val="00797A73"/>
    <w:rsid w:val="007C02D0"/>
    <w:rsid w:val="00841C44"/>
    <w:rsid w:val="00845C04"/>
    <w:rsid w:val="008B2DD7"/>
    <w:rsid w:val="00903673"/>
    <w:rsid w:val="00973932"/>
    <w:rsid w:val="0097420C"/>
    <w:rsid w:val="009E7A47"/>
    <w:rsid w:val="00A515FD"/>
    <w:rsid w:val="00A56D2C"/>
    <w:rsid w:val="00AD093F"/>
    <w:rsid w:val="00AE604B"/>
    <w:rsid w:val="00B41B5E"/>
    <w:rsid w:val="00B94430"/>
    <w:rsid w:val="00B945D9"/>
    <w:rsid w:val="00C02874"/>
    <w:rsid w:val="00C310CF"/>
    <w:rsid w:val="00C771FF"/>
    <w:rsid w:val="00CB1694"/>
    <w:rsid w:val="00D53CC8"/>
    <w:rsid w:val="00DF0FC1"/>
    <w:rsid w:val="00DF15C6"/>
    <w:rsid w:val="00E15F53"/>
    <w:rsid w:val="00F30B66"/>
    <w:rsid w:val="00F45AC7"/>
    <w:rsid w:val="00F531EF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D26E-B2C9-41D5-83F0-6C2ADEF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4</cp:revision>
  <cp:lastPrinted>2017-01-27T12:07:00Z</cp:lastPrinted>
  <dcterms:created xsi:type="dcterms:W3CDTF">2018-10-11T09:39:00Z</dcterms:created>
  <dcterms:modified xsi:type="dcterms:W3CDTF">2019-07-01T08:33:00Z</dcterms:modified>
</cp:coreProperties>
</file>